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3D8" w:rsidRDefault="00DB4CF3">
      <w:r>
        <w:t>City of Bozeman Business License # 18-00034670</w:t>
      </w:r>
    </w:p>
    <w:p w:rsidR="00DB4CF3" w:rsidRDefault="00DB4CF3"/>
    <w:sectPr w:rsidR="00DB4CF3" w:rsidSect="00623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4CF3"/>
    <w:rsid w:val="006233D8"/>
    <w:rsid w:val="00DB4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Accounting</dc:creator>
  <cp:lastModifiedBy>Accounting</cp:lastModifiedBy>
  <cp:revision>1</cp:revision>
  <dcterms:created xsi:type="dcterms:W3CDTF">2018-06-29T18:02:00Z</dcterms:created>
  <dcterms:modified xsi:type="dcterms:W3CDTF">2018-06-29T18:03:00Z</dcterms:modified>
</cp:coreProperties>
</file>